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70" w:rsidRPr="003B34DD" w:rsidRDefault="00FF6470" w:rsidP="00FF6470">
      <w:pPr>
        <w:autoSpaceDE w:val="0"/>
        <w:autoSpaceDN w:val="0"/>
        <w:adjustRightInd w:val="0"/>
        <w:rPr>
          <w:rFonts w:ascii="TTE1DC8950t00" w:hAnsi="TTE1DC8950t00" w:cs="TTE1DC8950t00"/>
          <w:b/>
          <w:color w:val="008000"/>
          <w:sz w:val="20"/>
          <w:szCs w:val="20"/>
        </w:rPr>
      </w:pPr>
      <w:r w:rsidRPr="003B34DD">
        <w:rPr>
          <w:sz w:val="20"/>
          <w:szCs w:val="20"/>
        </w:rPr>
        <w:object w:dxaOrig="5983" w:dyaOrig="1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pt;height:56pt" o:ole="" fillcolor="window">
            <v:imagedata r:id="rId4" o:title=""/>
          </v:shape>
          <o:OLEObject Type="Embed" ProgID="CorelDRAW.Graphic.12" ShapeID="_x0000_i1025" DrawAspect="Content" ObjectID="_1441092738" r:id="rId5"/>
        </w:object>
      </w:r>
    </w:p>
    <w:p w:rsidR="00FF6470" w:rsidRPr="003B34DD" w:rsidRDefault="00FF6470" w:rsidP="00FF6470">
      <w:pPr>
        <w:autoSpaceDE w:val="0"/>
        <w:autoSpaceDN w:val="0"/>
        <w:adjustRightInd w:val="0"/>
        <w:jc w:val="center"/>
        <w:rPr>
          <w:rFonts w:ascii="TTE16A0928t00" w:hAnsi="TTE16A0928t00" w:cs="TTE16A0928t00"/>
          <w:b/>
          <w:color w:val="000000"/>
          <w:sz w:val="20"/>
          <w:szCs w:val="20"/>
        </w:rPr>
      </w:pPr>
      <w:r w:rsidRPr="003B34DD">
        <w:rPr>
          <w:rFonts w:ascii="TTE16A0928t00" w:hAnsi="TTE16A0928t00" w:cs="TTE16A0928t00"/>
          <w:b/>
          <w:color w:val="000000"/>
          <w:sz w:val="20"/>
          <w:szCs w:val="20"/>
        </w:rPr>
        <w:t xml:space="preserve">EDITAL Nº. </w:t>
      </w:r>
      <w:r w:rsidR="000F6B58">
        <w:rPr>
          <w:rFonts w:ascii="TTE16A0928t00" w:hAnsi="TTE16A0928t00" w:cs="TTE16A0928t00"/>
          <w:b/>
          <w:color w:val="000000"/>
          <w:sz w:val="20"/>
          <w:szCs w:val="20"/>
        </w:rPr>
        <w:t>01</w:t>
      </w:r>
      <w:r w:rsidRPr="003B34DD">
        <w:rPr>
          <w:rFonts w:ascii="TTE16A0928t00" w:hAnsi="TTE16A0928t00" w:cs="TTE16A0928t00"/>
          <w:b/>
          <w:color w:val="000000"/>
          <w:sz w:val="20"/>
          <w:szCs w:val="20"/>
        </w:rPr>
        <w:t xml:space="preserve">/2013 - CREDENCIAMENTO DE PESSOA JURÍDICA PARA PRESTAÇÃO DE </w:t>
      </w:r>
    </w:p>
    <w:p w:rsidR="00FF6470" w:rsidRPr="003B34DD" w:rsidRDefault="00FF6470" w:rsidP="00FF6470">
      <w:pPr>
        <w:autoSpaceDE w:val="0"/>
        <w:autoSpaceDN w:val="0"/>
        <w:adjustRightInd w:val="0"/>
        <w:jc w:val="center"/>
        <w:rPr>
          <w:rFonts w:ascii="TTE16A0928t00" w:hAnsi="TTE16A0928t00" w:cs="TTE16A0928t00"/>
          <w:b/>
          <w:color w:val="000000"/>
          <w:sz w:val="20"/>
          <w:szCs w:val="20"/>
        </w:rPr>
      </w:pPr>
      <w:r w:rsidRPr="003B34DD">
        <w:rPr>
          <w:rFonts w:ascii="TTE16A0928t00" w:hAnsi="TTE16A0928t00" w:cs="TTE16A0928t00"/>
          <w:b/>
          <w:color w:val="000000"/>
          <w:sz w:val="20"/>
          <w:szCs w:val="20"/>
        </w:rPr>
        <w:t xml:space="preserve">SERVIÇOS 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B34DD">
        <w:rPr>
          <w:rFonts w:ascii="TTE16A0928t00" w:hAnsi="TTE16A0928t00" w:cs="TTE16A0928t00"/>
          <w:color w:val="000000"/>
          <w:sz w:val="20"/>
          <w:szCs w:val="20"/>
        </w:rPr>
        <w:tab/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B34DD">
        <w:rPr>
          <w:rFonts w:ascii="TTE16A0928t00" w:hAnsi="TTE16A0928t00" w:cs="TTE16A0928t00"/>
          <w:color w:val="000000"/>
          <w:sz w:val="20"/>
          <w:szCs w:val="20"/>
        </w:rPr>
        <w:tab/>
        <w:t xml:space="preserve">O INSTITUTO DE PREVIDÊNCIA E ASSISTÊNCIA DOS SERVIDORES MUNICIPAIS DE CANOAS - CANOASPREV comunica aos interessados que está procedendo ao credenciamento para prestação de serviços médicos, hospitalares, odontológicos, psicológicos, nutricionais, </w:t>
      </w:r>
      <w:proofErr w:type="spellStart"/>
      <w:r w:rsidRPr="003B34DD">
        <w:rPr>
          <w:rFonts w:ascii="TTE16A0928t00" w:hAnsi="TTE16A0928t00" w:cs="TTE16A0928t00"/>
          <w:color w:val="000000"/>
          <w:sz w:val="20"/>
          <w:szCs w:val="20"/>
        </w:rPr>
        <w:t>fonoaudiológicos</w:t>
      </w:r>
      <w:proofErr w:type="spellEnd"/>
      <w:r w:rsidRPr="003B34DD">
        <w:rPr>
          <w:rFonts w:ascii="TTE16A0928t00" w:hAnsi="TTE16A0928t00" w:cs="TTE16A0928t00"/>
          <w:color w:val="000000"/>
          <w:sz w:val="20"/>
          <w:szCs w:val="20"/>
        </w:rPr>
        <w:t>, fisioterápicos, clínicas médicas, clínicas de rádio imagem, clínicas de diagnose e terapia e laboratórios; a serem prestados aos beneficiários do FASSEM – Fundo de Assistência à Saúde do Servidor Municipal administrado pelo CANOASPREV.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B34DD">
        <w:rPr>
          <w:rFonts w:ascii="TTE16A0928t00" w:hAnsi="TTE16A0928t00" w:cs="TTE16A0928t00"/>
          <w:color w:val="000000"/>
          <w:sz w:val="20"/>
          <w:szCs w:val="20"/>
        </w:rPr>
        <w:tab/>
        <w:t>O credenci</w:t>
      </w:r>
      <w:r w:rsidR="007A2FFB" w:rsidRPr="003B34DD">
        <w:rPr>
          <w:rFonts w:ascii="TTE16A0928t00" w:hAnsi="TTE16A0928t00" w:cs="TTE16A0928t00"/>
          <w:color w:val="000000"/>
          <w:sz w:val="20"/>
          <w:szCs w:val="20"/>
        </w:rPr>
        <w:t>amento</w:t>
      </w:r>
      <w:r w:rsidRPr="003B34DD">
        <w:rPr>
          <w:rFonts w:ascii="TTE16A0928t00" w:hAnsi="TTE16A0928t00" w:cs="TTE16A0928t00"/>
          <w:color w:val="000000"/>
          <w:sz w:val="20"/>
          <w:szCs w:val="20"/>
        </w:rPr>
        <w:t xml:space="preserve"> manter</w:t>
      </w:r>
      <w:r w:rsidR="007A2FFB" w:rsidRPr="003B34DD">
        <w:rPr>
          <w:rFonts w:ascii="TTE16A0928t00" w:hAnsi="TTE16A0928t00" w:cs="TTE16A0928t00"/>
          <w:color w:val="000000"/>
          <w:sz w:val="20"/>
          <w:szCs w:val="20"/>
        </w:rPr>
        <w:t>-</w:t>
      </w:r>
      <w:proofErr w:type="gramStart"/>
      <w:r w:rsidR="007A2FFB" w:rsidRPr="003B34DD">
        <w:rPr>
          <w:rFonts w:ascii="TTE16A0928t00" w:hAnsi="TTE16A0928t00" w:cs="TTE16A0928t00"/>
          <w:color w:val="000000"/>
          <w:sz w:val="20"/>
          <w:szCs w:val="20"/>
        </w:rPr>
        <w:t>se -</w:t>
      </w:r>
      <w:r w:rsidRPr="003B34DD">
        <w:rPr>
          <w:rFonts w:ascii="TTE16A0928t00" w:hAnsi="TTE16A0928t00" w:cs="TTE16A0928t00"/>
          <w:color w:val="000000"/>
          <w:sz w:val="20"/>
          <w:szCs w:val="20"/>
        </w:rPr>
        <w:t>á</w:t>
      </w:r>
      <w:proofErr w:type="gramEnd"/>
      <w:r w:rsidRPr="003B34DD">
        <w:rPr>
          <w:rFonts w:ascii="TTE16A0928t00" w:hAnsi="TTE16A0928t00" w:cs="TTE16A0928t00"/>
          <w:color w:val="000000"/>
          <w:sz w:val="20"/>
          <w:szCs w:val="20"/>
        </w:rPr>
        <w:t xml:space="preserve"> aber</w:t>
      </w:r>
      <w:r w:rsidR="00EF24B6">
        <w:rPr>
          <w:rFonts w:ascii="TTE16A0928t00" w:hAnsi="TTE16A0928t00" w:cs="TTE16A0928t00"/>
          <w:color w:val="000000"/>
          <w:sz w:val="20"/>
          <w:szCs w:val="20"/>
        </w:rPr>
        <w:t>to por doze meses, a partir de 23 de setembro</w:t>
      </w:r>
      <w:r w:rsidRPr="003B34DD">
        <w:rPr>
          <w:rFonts w:ascii="TTE16A0928t00" w:hAnsi="TTE16A0928t00" w:cs="TTE16A0928t00"/>
          <w:color w:val="000000"/>
          <w:sz w:val="20"/>
          <w:szCs w:val="20"/>
        </w:rPr>
        <w:t xml:space="preserve"> de 2013.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B34DD">
        <w:rPr>
          <w:rFonts w:ascii="TTE16A0928t00" w:hAnsi="TTE16A0928t00" w:cs="TTE16A0928t00"/>
          <w:color w:val="000000"/>
          <w:sz w:val="20"/>
          <w:szCs w:val="20"/>
        </w:rPr>
        <w:tab/>
        <w:t>O requerimento e a entr</w:t>
      </w:r>
      <w:r w:rsidR="007A2FFB" w:rsidRPr="003B34DD">
        <w:rPr>
          <w:rFonts w:ascii="TTE16A0928t00" w:hAnsi="TTE16A0928t00" w:cs="TTE16A0928t00"/>
          <w:color w:val="000000"/>
          <w:sz w:val="20"/>
          <w:szCs w:val="20"/>
        </w:rPr>
        <w:t>ega dos documentos necessários para a</w:t>
      </w:r>
      <w:r w:rsidRPr="003B34DD">
        <w:rPr>
          <w:rFonts w:ascii="TTE16A0928t00" w:hAnsi="TTE16A0928t00" w:cs="TTE16A0928t00"/>
          <w:color w:val="000000"/>
          <w:sz w:val="20"/>
          <w:szCs w:val="20"/>
        </w:rPr>
        <w:t xml:space="preserve"> contratação deverão ser entregues, em original ou cópia autenticada, no Protocolo do </w:t>
      </w:r>
      <w:proofErr w:type="spellStart"/>
      <w:r w:rsidRPr="003B34DD">
        <w:rPr>
          <w:rFonts w:ascii="TTE16A0928t00" w:hAnsi="TTE16A0928t00" w:cs="TTE16A0928t00"/>
          <w:color w:val="000000"/>
          <w:sz w:val="20"/>
          <w:szCs w:val="20"/>
        </w:rPr>
        <w:t>Canoasprev</w:t>
      </w:r>
      <w:proofErr w:type="spellEnd"/>
      <w:r w:rsidRPr="003B34DD">
        <w:rPr>
          <w:rFonts w:ascii="TTE16A0928t00" w:hAnsi="TTE16A0928t00" w:cs="TTE16A0928t00"/>
          <w:color w:val="000000"/>
          <w:sz w:val="20"/>
          <w:szCs w:val="20"/>
        </w:rPr>
        <w:t xml:space="preserve">, situado na Avenida Inconfidência, nº. </w:t>
      </w:r>
      <w:r w:rsidR="00852AC6" w:rsidRPr="003B34DD">
        <w:rPr>
          <w:rFonts w:ascii="TTE16A0928t00" w:hAnsi="TTE16A0928t00" w:cs="TTE16A0928t00"/>
          <w:color w:val="000000"/>
          <w:sz w:val="20"/>
          <w:szCs w:val="20"/>
        </w:rPr>
        <w:t>817, no horário das 8h às 17h 30min</w:t>
      </w:r>
      <w:r w:rsidR="007A2FFB" w:rsidRPr="003B34DD">
        <w:rPr>
          <w:rFonts w:ascii="TTE16A0928t00" w:hAnsi="TTE16A0928t00" w:cs="TTE16A0928t00"/>
          <w:color w:val="000000"/>
          <w:sz w:val="20"/>
          <w:szCs w:val="20"/>
        </w:rPr>
        <w:t>,</w:t>
      </w:r>
      <w:r w:rsidRPr="003B34DD">
        <w:rPr>
          <w:rFonts w:ascii="TTE16A0928t00" w:hAnsi="TTE16A0928t00" w:cs="TTE16A0928t00"/>
          <w:color w:val="000000"/>
          <w:sz w:val="20"/>
          <w:szCs w:val="20"/>
        </w:rPr>
        <w:t xml:space="preserve"> de segundas as sextas-feiras, exceto feriados.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B34DD">
        <w:rPr>
          <w:rFonts w:ascii="TTE16A0928t00" w:hAnsi="TTE16A0928t00" w:cs="TTE16A0928t00"/>
          <w:color w:val="000000"/>
          <w:sz w:val="20"/>
          <w:szCs w:val="20"/>
        </w:rPr>
        <w:tab/>
        <w:t>A apreciação dos pedidos será realizada pela Comissão de Credenciamento indicada para essa finalidade.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</w:p>
    <w:p w:rsidR="00FF6470" w:rsidRPr="003B34DD" w:rsidRDefault="00FF6470" w:rsidP="00FF6470">
      <w:pPr>
        <w:autoSpaceDE w:val="0"/>
        <w:autoSpaceDN w:val="0"/>
        <w:adjustRightInd w:val="0"/>
        <w:jc w:val="center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6A0928t00" w:hAnsi="TTE16A0928t00" w:cs="TTE16A0928t00"/>
          <w:color w:val="000000"/>
          <w:sz w:val="20"/>
          <w:szCs w:val="20"/>
          <w:u w:val="single"/>
        </w:rPr>
        <w:t>DOCUMENTOS PARA SOLICITAÇÃO DE CREDENCIAMENTO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 xml:space="preserve">-Requerimento assinado </w:t>
      </w:r>
      <w:r w:rsidRPr="003B34DD">
        <w:rPr>
          <w:rFonts w:ascii="TTE1DB9170t00" w:hAnsi="TTE1DB9170t00" w:cs="TTE1DB9170t00"/>
          <w:color w:val="000000"/>
          <w:sz w:val="20"/>
          <w:szCs w:val="20"/>
        </w:rPr>
        <w:t xml:space="preserve">(especificando o tipo de </w:t>
      </w:r>
      <w:r w:rsidR="00852AC6" w:rsidRPr="003B34DD">
        <w:rPr>
          <w:rFonts w:ascii="TTE1DB9170t00" w:hAnsi="TTE1DB9170t00" w:cs="TTE1DB9170t00"/>
          <w:color w:val="000000"/>
          <w:sz w:val="20"/>
          <w:szCs w:val="20"/>
        </w:rPr>
        <w:t xml:space="preserve">atendimento que deseja prestar, </w:t>
      </w:r>
      <w:r w:rsidRPr="003B34DD">
        <w:rPr>
          <w:rFonts w:ascii="TTE1DB9170t00" w:hAnsi="TTE1DB9170t00" w:cs="TTE1DB9170t00"/>
          <w:color w:val="000000"/>
          <w:sz w:val="20"/>
          <w:szCs w:val="20"/>
        </w:rPr>
        <w:t xml:space="preserve">com telefone </w:t>
      </w:r>
      <w:r w:rsidR="00BA731A" w:rsidRPr="003B34DD">
        <w:rPr>
          <w:rFonts w:ascii="TTE1DB9170t00" w:hAnsi="TTE1DB9170t00" w:cs="TTE1DB9170t00"/>
          <w:color w:val="000000"/>
          <w:sz w:val="20"/>
          <w:szCs w:val="20"/>
        </w:rPr>
        <w:t>e endereço eletrônico</w:t>
      </w:r>
      <w:r w:rsidR="00852AC6" w:rsidRPr="003B34DD">
        <w:rPr>
          <w:rFonts w:ascii="TTE1DB9170t00" w:hAnsi="TTE1DB9170t00" w:cs="TTE1DB9170t00"/>
          <w:color w:val="000000"/>
          <w:sz w:val="20"/>
          <w:szCs w:val="20"/>
        </w:rPr>
        <w:t xml:space="preserve"> para contato</w:t>
      </w:r>
      <w:r w:rsidR="00BA731A" w:rsidRPr="003B34DD">
        <w:rPr>
          <w:rFonts w:ascii="TTE1DB9170t00" w:hAnsi="TTE1DB9170t00" w:cs="TTE1DB9170t00"/>
          <w:color w:val="000000"/>
          <w:sz w:val="20"/>
          <w:szCs w:val="20"/>
        </w:rPr>
        <w:t>);</w:t>
      </w:r>
    </w:p>
    <w:p w:rsidR="006F17A5" w:rsidRPr="003B34DD" w:rsidRDefault="006F17A5" w:rsidP="00FF6470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  <w:r w:rsidRPr="003B34DD">
        <w:rPr>
          <w:rFonts w:ascii="TTE1DB9170t00" w:hAnsi="TTE1DB9170t00" w:cs="TTE1DB9170t00"/>
          <w:color w:val="000000"/>
          <w:sz w:val="20"/>
          <w:szCs w:val="20"/>
        </w:rPr>
        <w:t xml:space="preserve">-Contrato social </w:t>
      </w:r>
      <w:r w:rsidR="00E13B37" w:rsidRPr="003B34DD">
        <w:rPr>
          <w:rFonts w:ascii="TTE1DB9170t00" w:hAnsi="TTE1DB9170t00" w:cs="TTE1DB9170t00"/>
          <w:color w:val="000000"/>
          <w:sz w:val="20"/>
          <w:szCs w:val="20"/>
        </w:rPr>
        <w:t xml:space="preserve">da empresa e respectivas alterações, devidamente registrado na Junta Comercial </w:t>
      </w:r>
      <w:r w:rsidRPr="003B34DD">
        <w:rPr>
          <w:rFonts w:ascii="TTE1DB9170t00" w:hAnsi="TTE1DB9170t00" w:cs="TTE1DB9170t00"/>
          <w:color w:val="000000"/>
          <w:sz w:val="20"/>
          <w:szCs w:val="20"/>
        </w:rPr>
        <w:t>ou Declaração de Firma I</w:t>
      </w:r>
      <w:r w:rsidR="001069F2" w:rsidRPr="003B34DD">
        <w:rPr>
          <w:rFonts w:ascii="TTE1DB9170t00" w:hAnsi="TTE1DB9170t00" w:cs="TTE1DB9170t00"/>
          <w:color w:val="000000"/>
          <w:sz w:val="20"/>
          <w:szCs w:val="20"/>
        </w:rPr>
        <w:t>ndividual com o devido registro;</w:t>
      </w:r>
    </w:p>
    <w:p w:rsidR="006F17A5" w:rsidRPr="003B34DD" w:rsidRDefault="006F17A5" w:rsidP="00FF6470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  <w:r w:rsidRPr="003B34DD">
        <w:rPr>
          <w:rFonts w:ascii="TTE1DB9170t00" w:hAnsi="TTE1DB9170t00" w:cs="TTE1DB9170t00"/>
          <w:color w:val="000000"/>
          <w:sz w:val="20"/>
          <w:szCs w:val="20"/>
        </w:rPr>
        <w:t>-CNPJ – Comprovante de Inscrição e</w:t>
      </w:r>
      <w:r w:rsidR="00BA731A" w:rsidRPr="003B34DD">
        <w:rPr>
          <w:rFonts w:ascii="TTE1DB9170t00" w:hAnsi="TTE1DB9170t00" w:cs="TTE1DB9170t00"/>
          <w:color w:val="000000"/>
          <w:sz w:val="20"/>
          <w:szCs w:val="20"/>
        </w:rPr>
        <w:t xml:space="preserve"> </w:t>
      </w:r>
      <w:r w:rsidR="001069F2" w:rsidRPr="003B34DD">
        <w:rPr>
          <w:rFonts w:ascii="TTE1DB9170t00" w:hAnsi="TTE1DB9170t00" w:cs="TTE1DB9170t00"/>
          <w:color w:val="000000"/>
          <w:sz w:val="20"/>
          <w:szCs w:val="20"/>
        </w:rPr>
        <w:t>de Situação Cadastral no Cadastro Nacional de Pessoa Jurídica;</w:t>
      </w:r>
    </w:p>
    <w:p w:rsidR="00E13B37" w:rsidRPr="003B34DD" w:rsidRDefault="00E13B37" w:rsidP="00FF6470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  <w:r w:rsidRPr="003B34DD">
        <w:rPr>
          <w:rFonts w:ascii="TTE1DB9170t00" w:hAnsi="TTE1DB9170t00" w:cs="TTE1DB9170t00"/>
          <w:color w:val="000000"/>
          <w:sz w:val="20"/>
          <w:szCs w:val="20"/>
        </w:rPr>
        <w:t>-CNES – Cadastro Nacio</w:t>
      </w:r>
      <w:r w:rsidR="001069F2" w:rsidRPr="003B34DD">
        <w:rPr>
          <w:rFonts w:ascii="TTE1DB9170t00" w:hAnsi="TTE1DB9170t00" w:cs="TTE1DB9170t00"/>
          <w:color w:val="000000"/>
          <w:sz w:val="20"/>
          <w:szCs w:val="20"/>
        </w:rPr>
        <w:t>nal de Estabelecimento de Saúde;</w:t>
      </w:r>
    </w:p>
    <w:p w:rsidR="00BA731A" w:rsidRPr="003B34DD" w:rsidRDefault="00BA731A" w:rsidP="00FF6470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  <w:r w:rsidRPr="003B34DD">
        <w:rPr>
          <w:rFonts w:ascii="TTE1DB9170t00" w:hAnsi="TTE1DB9170t00" w:cs="TTE1DB9170t00"/>
          <w:color w:val="000000"/>
          <w:sz w:val="20"/>
          <w:szCs w:val="20"/>
        </w:rPr>
        <w:t>-Certificado de regularidade peran</w:t>
      </w:r>
      <w:r w:rsidR="001069F2" w:rsidRPr="003B34DD">
        <w:rPr>
          <w:rFonts w:ascii="TTE1DB9170t00" w:hAnsi="TTE1DB9170t00" w:cs="TTE1DB9170t00"/>
          <w:color w:val="000000"/>
          <w:sz w:val="20"/>
          <w:szCs w:val="20"/>
        </w:rPr>
        <w:t>te o FGTS, no prazo de validade;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 xml:space="preserve">-Certidões Negativas de </w:t>
      </w:r>
      <w:r w:rsidR="001069F2" w:rsidRPr="003B34DD">
        <w:rPr>
          <w:rFonts w:ascii="TTE1D97CA0t00" w:hAnsi="TTE1D97CA0t00" w:cs="TTE1D97CA0t00"/>
          <w:color w:val="000000"/>
          <w:sz w:val="20"/>
          <w:szCs w:val="20"/>
        </w:rPr>
        <w:t>Tributos Estaduais, expedida pela Secretaria e/ou Delegacia da Fazenda Estadual</w:t>
      </w:r>
      <w:r w:rsidR="00BA731A" w:rsidRPr="003B34DD">
        <w:rPr>
          <w:rFonts w:ascii="TTE1D97CA0t00" w:hAnsi="TTE1D97CA0t00" w:cs="TTE1D97CA0t00"/>
          <w:color w:val="000000"/>
          <w:sz w:val="20"/>
          <w:szCs w:val="20"/>
        </w:rPr>
        <w:t>,</w:t>
      </w:r>
      <w:r w:rsidR="001069F2" w:rsidRPr="003B34DD">
        <w:rPr>
          <w:rFonts w:ascii="TTE1D97CA0t00" w:hAnsi="TTE1D97CA0t00" w:cs="TTE1D97CA0t00"/>
          <w:color w:val="000000"/>
          <w:sz w:val="20"/>
          <w:szCs w:val="20"/>
        </w:rPr>
        <w:t xml:space="preserve"> no prazo de validade;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-Certidão Negativa de Débito Municipal, da sede do estabelecimento,</w:t>
      </w:r>
      <w:r w:rsidR="00BA731A" w:rsidRPr="003B34DD">
        <w:rPr>
          <w:rFonts w:ascii="TTE1D97CA0t00" w:hAnsi="TTE1D97CA0t00" w:cs="TTE1D97CA0t00"/>
          <w:color w:val="000000"/>
          <w:sz w:val="20"/>
          <w:szCs w:val="20"/>
        </w:rPr>
        <w:t xml:space="preserve"> no prazo de validade,</w:t>
      </w:r>
    </w:p>
    <w:p w:rsidR="001069F2" w:rsidRPr="003B34DD" w:rsidRDefault="00BA731A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 xml:space="preserve">-Certidão Negativa perante </w:t>
      </w:r>
      <w:r w:rsidR="00FF6470" w:rsidRPr="003B34DD">
        <w:rPr>
          <w:rFonts w:ascii="TTE1D97CA0t00" w:hAnsi="TTE1D97CA0t00" w:cs="TTE1D97CA0t00"/>
          <w:color w:val="000000"/>
          <w:sz w:val="20"/>
          <w:szCs w:val="20"/>
        </w:rPr>
        <w:t xml:space="preserve">o INSS, </w:t>
      </w:r>
      <w:r w:rsidR="001069F2" w:rsidRPr="003B34DD">
        <w:rPr>
          <w:rFonts w:ascii="TTE1D97CA0t00" w:hAnsi="TTE1D97CA0t00" w:cs="TTE1D97CA0t00"/>
          <w:color w:val="000000"/>
          <w:sz w:val="20"/>
          <w:szCs w:val="20"/>
        </w:rPr>
        <w:t>no prazo de validade;</w:t>
      </w:r>
    </w:p>
    <w:p w:rsidR="00BA731A" w:rsidRDefault="00BA731A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-Certidão Conjunta Negativa de Débitos Relativos aos Tributos Federais e à Dívida Ativa da União</w:t>
      </w:r>
      <w:r w:rsidR="001069F2" w:rsidRPr="003B34DD">
        <w:rPr>
          <w:rFonts w:ascii="TTE1D97CA0t00" w:hAnsi="TTE1D97CA0t00" w:cs="TTE1D97CA0t00"/>
          <w:color w:val="000000"/>
          <w:sz w:val="20"/>
          <w:szCs w:val="20"/>
        </w:rPr>
        <w:t>, no prazo de validade</w:t>
      </w:r>
      <w:r w:rsidRPr="003B34DD">
        <w:rPr>
          <w:rFonts w:ascii="TTE1D97CA0t00" w:hAnsi="TTE1D97CA0t00" w:cs="TTE1D97CA0t00"/>
          <w:color w:val="000000"/>
          <w:sz w:val="20"/>
          <w:szCs w:val="20"/>
        </w:rPr>
        <w:t>;</w:t>
      </w:r>
    </w:p>
    <w:p w:rsidR="00904144" w:rsidRPr="003B34DD" w:rsidRDefault="00904144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>
        <w:rPr>
          <w:rFonts w:ascii="TTE1D97CA0t00" w:hAnsi="TTE1D97CA0t00" w:cs="TTE1D97CA0t00"/>
          <w:color w:val="000000"/>
          <w:sz w:val="20"/>
          <w:szCs w:val="20"/>
        </w:rPr>
        <w:t>-Certidão Negativa de Débitos Trabalhistas (CNDT)</w:t>
      </w:r>
      <w:r w:rsidR="00D9311C">
        <w:rPr>
          <w:rFonts w:ascii="TTE1D97CA0t00" w:hAnsi="TTE1D97CA0t00" w:cs="TTE1D97CA0t00"/>
          <w:color w:val="000000"/>
          <w:sz w:val="20"/>
          <w:szCs w:val="20"/>
        </w:rPr>
        <w:t>, no prazo de validade</w:t>
      </w:r>
      <w:r>
        <w:rPr>
          <w:rFonts w:ascii="TTE1D97CA0t00" w:hAnsi="TTE1D97CA0t00" w:cs="TTE1D97CA0t00"/>
          <w:color w:val="000000"/>
          <w:sz w:val="20"/>
          <w:szCs w:val="20"/>
        </w:rPr>
        <w:t>;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-Alvará de</w:t>
      </w:r>
      <w:r w:rsidR="00E13B37" w:rsidRPr="003B34DD">
        <w:rPr>
          <w:rFonts w:ascii="TTE1D97CA0t00" w:hAnsi="TTE1D97CA0t00" w:cs="TTE1D97CA0t00"/>
          <w:color w:val="000000"/>
          <w:sz w:val="20"/>
          <w:szCs w:val="20"/>
        </w:rPr>
        <w:t xml:space="preserve"> licença de</w:t>
      </w:r>
      <w:r w:rsidRPr="003B34DD">
        <w:rPr>
          <w:rFonts w:ascii="TTE1D97CA0t00" w:hAnsi="TTE1D97CA0t00" w:cs="TTE1D97CA0t00"/>
          <w:color w:val="000000"/>
          <w:sz w:val="20"/>
          <w:szCs w:val="20"/>
        </w:rPr>
        <w:t xml:space="preserve"> localização </w:t>
      </w:r>
      <w:r w:rsidR="00E13B37" w:rsidRPr="003B34DD">
        <w:rPr>
          <w:rFonts w:ascii="TTE1D97CA0t00" w:hAnsi="TTE1D97CA0t00" w:cs="TTE1D97CA0t00"/>
          <w:color w:val="000000"/>
          <w:sz w:val="20"/>
          <w:szCs w:val="20"/>
        </w:rPr>
        <w:t xml:space="preserve">e funcionamento </w:t>
      </w:r>
      <w:r w:rsidRPr="003B34DD">
        <w:rPr>
          <w:rFonts w:ascii="TTE1D97CA0t00" w:hAnsi="TTE1D97CA0t00" w:cs="TTE1D97CA0t00"/>
          <w:color w:val="000000"/>
          <w:sz w:val="20"/>
          <w:szCs w:val="20"/>
        </w:rPr>
        <w:t>fornecido pela Prefeitura Municipal,</w:t>
      </w:r>
    </w:p>
    <w:p w:rsidR="00FF6470" w:rsidRPr="003B34DD" w:rsidRDefault="00E13B37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-Alvará Sanitário</w:t>
      </w:r>
      <w:r w:rsidR="00FF6470" w:rsidRPr="003B34DD">
        <w:rPr>
          <w:rFonts w:ascii="TTE1D97CA0t00" w:hAnsi="TTE1D97CA0t00" w:cs="TTE1D97CA0t00"/>
          <w:color w:val="000000"/>
          <w:sz w:val="20"/>
          <w:szCs w:val="20"/>
        </w:rPr>
        <w:t xml:space="preserve">, </w:t>
      </w:r>
      <w:r w:rsidRPr="003B34DD">
        <w:rPr>
          <w:rFonts w:ascii="TTE1D97CA0t00" w:hAnsi="TTE1D97CA0t00" w:cs="TTE1D97CA0t00"/>
          <w:color w:val="000000"/>
          <w:sz w:val="20"/>
          <w:szCs w:val="20"/>
        </w:rPr>
        <w:t>expedido pela</w:t>
      </w:r>
      <w:r w:rsidR="001069F2" w:rsidRPr="003B34DD">
        <w:rPr>
          <w:rFonts w:ascii="TTE1D97CA0t00" w:hAnsi="TTE1D97CA0t00" w:cs="TTE1D97CA0t00"/>
          <w:color w:val="000000"/>
          <w:sz w:val="20"/>
          <w:szCs w:val="20"/>
        </w:rPr>
        <w:t xml:space="preserve"> </w:t>
      </w:r>
      <w:r w:rsidRPr="003B34DD">
        <w:rPr>
          <w:rFonts w:ascii="TTE1D97CA0t00" w:hAnsi="TTE1D97CA0t00" w:cs="TTE1D97CA0t00"/>
          <w:color w:val="000000"/>
          <w:sz w:val="20"/>
          <w:szCs w:val="20"/>
        </w:rPr>
        <w:t>VISA Municipal</w:t>
      </w:r>
      <w:r w:rsidR="00FF6470" w:rsidRPr="003B34DD">
        <w:rPr>
          <w:rFonts w:ascii="TTE1D97CA0t00" w:hAnsi="TTE1D97CA0t00" w:cs="TTE1D97CA0t00"/>
          <w:color w:val="000000"/>
          <w:sz w:val="20"/>
          <w:szCs w:val="20"/>
        </w:rPr>
        <w:t>,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- Título de especialista,</w:t>
      </w:r>
    </w:p>
    <w:p w:rsidR="001069F2" w:rsidRPr="003B34DD" w:rsidRDefault="001069F2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-Carteira do respectivo Conselho;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-Relatório com descrição do espaço físico disponível para atendimento,</w:t>
      </w:r>
    </w:p>
    <w:p w:rsidR="00FF6470" w:rsidRDefault="00FF6470" w:rsidP="00FF6470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B34DD">
        <w:rPr>
          <w:rFonts w:ascii="TTE16A0928t00" w:hAnsi="TTE16A0928t00" w:cs="TTE16A0928t00"/>
          <w:color w:val="000000"/>
          <w:sz w:val="20"/>
          <w:szCs w:val="20"/>
        </w:rPr>
        <w:t>-Relatório dos equipamentos disponíveis.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  <w:u w:val="single"/>
        </w:rPr>
      </w:pP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  <w:u w:val="single"/>
        </w:rPr>
      </w:pPr>
      <w:r w:rsidRPr="003B34DD">
        <w:rPr>
          <w:rFonts w:ascii="TTE16A0928t00" w:hAnsi="TTE16A0928t00" w:cs="TTE16A0928t00"/>
          <w:color w:val="000000"/>
          <w:sz w:val="20"/>
          <w:szCs w:val="20"/>
          <w:u w:val="single"/>
        </w:rPr>
        <w:t>CONDIÇÕES DA PRESTAÇÃO DE SERVIÇOS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 xml:space="preserve">1. O pagamento pelos serviços prestados pelo CREDENCIADO será efetuado mensalmente, tendo em conta os serviços efetivamente prestados, em importância correspondente ao número de atendimentos e procedimentos realizados, de acordo com </w:t>
      </w:r>
      <w:r w:rsidR="001069F2" w:rsidRPr="003B34DD">
        <w:rPr>
          <w:rFonts w:ascii="TTE1D97CA0t00" w:hAnsi="TTE1D97CA0t00" w:cs="TTE1D97CA0t00"/>
          <w:color w:val="000000"/>
          <w:sz w:val="20"/>
          <w:szCs w:val="20"/>
        </w:rPr>
        <w:t>o disposto no</w:t>
      </w:r>
      <w:r w:rsidR="0013090F">
        <w:rPr>
          <w:rFonts w:ascii="TTE1D97CA0t00" w:hAnsi="TTE1D97CA0t00" w:cs="TTE1D97CA0t00"/>
          <w:color w:val="000000"/>
          <w:sz w:val="20"/>
          <w:szCs w:val="20"/>
        </w:rPr>
        <w:t>s</w:t>
      </w:r>
      <w:r w:rsidR="001069F2" w:rsidRPr="003B34DD">
        <w:rPr>
          <w:rFonts w:ascii="TTE1D97CA0t00" w:hAnsi="TTE1D97CA0t00" w:cs="TTE1D97CA0t00"/>
          <w:color w:val="000000"/>
          <w:sz w:val="20"/>
          <w:szCs w:val="20"/>
        </w:rPr>
        <w:t xml:space="preserve"> </w:t>
      </w:r>
      <w:r w:rsidR="007A2FFB" w:rsidRPr="003B34DD">
        <w:rPr>
          <w:rFonts w:ascii="TTE1D97CA0t00" w:hAnsi="TTE1D97CA0t00" w:cs="TTE1D97CA0t00"/>
          <w:color w:val="000000"/>
          <w:sz w:val="20"/>
          <w:szCs w:val="20"/>
        </w:rPr>
        <w:t>Anexo</w:t>
      </w:r>
      <w:r w:rsidR="0013090F">
        <w:rPr>
          <w:rFonts w:ascii="TTE1D97CA0t00" w:hAnsi="TTE1D97CA0t00" w:cs="TTE1D97CA0t00"/>
          <w:color w:val="000000"/>
          <w:sz w:val="20"/>
          <w:szCs w:val="20"/>
        </w:rPr>
        <w:t>s</w:t>
      </w:r>
      <w:r w:rsidR="00CF1EAD" w:rsidRPr="003B34DD">
        <w:rPr>
          <w:rFonts w:ascii="TTE1D97CA0t00" w:hAnsi="TTE1D97CA0t00" w:cs="TTE1D97CA0t00"/>
          <w:color w:val="000000"/>
          <w:sz w:val="20"/>
          <w:szCs w:val="20"/>
        </w:rPr>
        <w:t>.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2. Os demais direitos e obrigações d</w:t>
      </w:r>
      <w:r w:rsidR="00CF1EAD" w:rsidRPr="003B34DD">
        <w:rPr>
          <w:rFonts w:ascii="TTE1D97CA0t00" w:hAnsi="TTE1D97CA0t00" w:cs="TTE1D97CA0t00"/>
          <w:color w:val="000000"/>
          <w:sz w:val="20"/>
          <w:szCs w:val="20"/>
        </w:rPr>
        <w:t>as partes serão objetos do Contrato</w:t>
      </w:r>
      <w:r w:rsidRPr="003B34DD">
        <w:rPr>
          <w:rFonts w:ascii="TTE1D97CA0t00" w:hAnsi="TTE1D97CA0t00" w:cs="TTE1D97CA0t00"/>
          <w:color w:val="000000"/>
          <w:sz w:val="20"/>
          <w:szCs w:val="20"/>
        </w:rPr>
        <w:t xml:space="preserve"> de Credenciamento, na forma de minuta que é parte integrante do presente Edital.</w:t>
      </w: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3. Maiores informações poderão ser obtidas pelos telefones: (51)34628800 e (51)3462880</w:t>
      </w:r>
      <w:r w:rsidR="00CF1EAD" w:rsidRPr="003B34DD">
        <w:rPr>
          <w:rFonts w:ascii="TTE1D97CA0t00" w:hAnsi="TTE1D97CA0t00" w:cs="TTE1D97CA0t00"/>
          <w:color w:val="000000"/>
          <w:sz w:val="20"/>
          <w:szCs w:val="20"/>
        </w:rPr>
        <w:t>4.</w:t>
      </w:r>
    </w:p>
    <w:p w:rsidR="00CF1EAD" w:rsidRPr="003B34DD" w:rsidRDefault="00CF1EAD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</w:p>
    <w:p w:rsidR="00FF6470" w:rsidRPr="003B34DD" w:rsidRDefault="00FF6470" w:rsidP="00FF6470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B34DD">
        <w:rPr>
          <w:rFonts w:ascii="TTE1D97CA0t00" w:hAnsi="TTE1D97CA0t00" w:cs="TTE1D97CA0t00"/>
          <w:color w:val="000000"/>
          <w:sz w:val="20"/>
          <w:szCs w:val="20"/>
        </w:rPr>
        <w:t>Canoas</w:t>
      </w:r>
      <w:r w:rsidR="00E13B37" w:rsidRPr="003B34DD">
        <w:rPr>
          <w:rFonts w:ascii="TTE1D97CA0t00" w:hAnsi="TTE1D97CA0t00" w:cs="TTE1D97CA0t00"/>
          <w:color w:val="000000"/>
          <w:sz w:val="20"/>
          <w:szCs w:val="20"/>
        </w:rPr>
        <w:t xml:space="preserve">, </w:t>
      </w:r>
      <w:r w:rsidR="00EF24B6">
        <w:rPr>
          <w:rFonts w:ascii="TTE1D97CA0t00" w:hAnsi="TTE1D97CA0t00" w:cs="TTE1D97CA0t00"/>
          <w:color w:val="000000"/>
          <w:sz w:val="20"/>
          <w:szCs w:val="20"/>
        </w:rPr>
        <w:t>23</w:t>
      </w:r>
      <w:r w:rsidRPr="003B34DD">
        <w:rPr>
          <w:rFonts w:ascii="TTE1D97CA0t00" w:hAnsi="TTE1D97CA0t00" w:cs="TTE1D97CA0t00"/>
          <w:color w:val="000000"/>
          <w:sz w:val="20"/>
          <w:szCs w:val="20"/>
        </w:rPr>
        <w:t xml:space="preserve"> de</w:t>
      </w:r>
      <w:r w:rsidR="00FE77F7" w:rsidRPr="003B34DD">
        <w:rPr>
          <w:rFonts w:ascii="TTE1D97CA0t00" w:hAnsi="TTE1D97CA0t00" w:cs="TTE1D97CA0t00"/>
          <w:color w:val="000000"/>
          <w:sz w:val="20"/>
          <w:szCs w:val="20"/>
        </w:rPr>
        <w:t xml:space="preserve"> setembr</w:t>
      </w:r>
      <w:r w:rsidR="00E13B37" w:rsidRPr="003B34DD">
        <w:rPr>
          <w:rFonts w:ascii="TTE1D97CA0t00" w:hAnsi="TTE1D97CA0t00" w:cs="TTE1D97CA0t00"/>
          <w:color w:val="000000"/>
          <w:sz w:val="20"/>
          <w:szCs w:val="20"/>
        </w:rPr>
        <w:t>o</w:t>
      </w:r>
      <w:r w:rsidR="007A2FFB" w:rsidRPr="003B34DD">
        <w:rPr>
          <w:rFonts w:ascii="TTE1D97CA0t00" w:hAnsi="TTE1D97CA0t00" w:cs="TTE1D97CA0t00"/>
          <w:color w:val="000000"/>
          <w:sz w:val="20"/>
          <w:szCs w:val="20"/>
        </w:rPr>
        <w:t xml:space="preserve"> </w:t>
      </w:r>
      <w:r w:rsidR="00E13B37" w:rsidRPr="003B34DD">
        <w:rPr>
          <w:rFonts w:ascii="TTE1D97CA0t00" w:hAnsi="TTE1D97CA0t00" w:cs="TTE1D97CA0t00"/>
          <w:color w:val="000000"/>
          <w:sz w:val="20"/>
          <w:szCs w:val="20"/>
        </w:rPr>
        <w:t>de 2013.</w:t>
      </w:r>
    </w:p>
    <w:p w:rsidR="00FF6470" w:rsidRDefault="00FF6470" w:rsidP="00FF6470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</w:p>
    <w:p w:rsidR="00904144" w:rsidRPr="003B34DD" w:rsidRDefault="00904144" w:rsidP="00FF6470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</w:p>
    <w:p w:rsidR="00FF6470" w:rsidRPr="003B34DD" w:rsidRDefault="00E13B37" w:rsidP="00FF6470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  <w:r w:rsidRPr="003B34DD">
        <w:rPr>
          <w:rFonts w:ascii="TTE1DB9170t00" w:hAnsi="TTE1DB9170t00" w:cs="TTE1DB9170t00"/>
          <w:color w:val="000000"/>
          <w:sz w:val="20"/>
          <w:szCs w:val="20"/>
        </w:rPr>
        <w:t>Claudio Schneider</w:t>
      </w:r>
    </w:p>
    <w:p w:rsidR="00FF6470" w:rsidRPr="003B34DD" w:rsidRDefault="00FF6470" w:rsidP="00FF6470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  <w:r w:rsidRPr="003B34DD">
        <w:rPr>
          <w:rFonts w:ascii="TTE19E10B8t00" w:hAnsi="TTE19E10B8t00" w:cs="TTE19E10B8t00"/>
          <w:color w:val="000000"/>
          <w:sz w:val="20"/>
          <w:szCs w:val="20"/>
        </w:rPr>
        <w:t xml:space="preserve">Presidente </w:t>
      </w:r>
    </w:p>
    <w:sectPr w:rsidR="00FF6470" w:rsidRPr="003B34DD" w:rsidSect="006F17A5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1DC89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A09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D97CA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DB917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9E10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F6470"/>
    <w:rsid w:val="00033516"/>
    <w:rsid w:val="000F6B58"/>
    <w:rsid w:val="001069F2"/>
    <w:rsid w:val="0013090F"/>
    <w:rsid w:val="00174FED"/>
    <w:rsid w:val="00183A80"/>
    <w:rsid w:val="003B34DD"/>
    <w:rsid w:val="00481C12"/>
    <w:rsid w:val="00651459"/>
    <w:rsid w:val="006F17A5"/>
    <w:rsid w:val="00716FAA"/>
    <w:rsid w:val="007A2FFB"/>
    <w:rsid w:val="00852AC6"/>
    <w:rsid w:val="00904144"/>
    <w:rsid w:val="00B242CD"/>
    <w:rsid w:val="00B953CB"/>
    <w:rsid w:val="00BA731A"/>
    <w:rsid w:val="00C644C4"/>
    <w:rsid w:val="00CF1EAD"/>
    <w:rsid w:val="00D9311C"/>
    <w:rsid w:val="00E028B3"/>
    <w:rsid w:val="00E13B37"/>
    <w:rsid w:val="00EF24B6"/>
    <w:rsid w:val="00FE77F7"/>
    <w:rsid w:val="00FF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953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472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carmosina</dc:creator>
  <cp:lastModifiedBy>carmosina</cp:lastModifiedBy>
  <cp:revision>13</cp:revision>
  <cp:lastPrinted>2013-09-19T13:46:00Z</cp:lastPrinted>
  <dcterms:created xsi:type="dcterms:W3CDTF">2013-08-23T11:17:00Z</dcterms:created>
  <dcterms:modified xsi:type="dcterms:W3CDTF">2013-09-19T13:46:00Z</dcterms:modified>
</cp:coreProperties>
</file>